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3B96F" w14:textId="65198D33" w:rsidR="00870D27" w:rsidRDefault="00865055" w:rsidP="00870D27">
      <w:pPr>
        <w:spacing w:line="276" w:lineRule="auto"/>
        <w:jc w:val="right"/>
        <w:rPr>
          <w:rFonts w:asciiTheme="minorHAnsi" w:eastAsia="Arial" w:hAnsiTheme="minorHAnsi" w:cstheme="minorHAnsi"/>
          <w:sz w:val="22"/>
          <w:szCs w:val="22"/>
          <w:lang w:val="de-AT" w:eastAsia="de-AT"/>
        </w:rPr>
      </w:pPr>
      <w:r>
        <w:rPr>
          <w:rFonts w:asciiTheme="minorHAnsi" w:eastAsia="Arial" w:hAnsiTheme="minorHAnsi" w:cstheme="minorHAnsi"/>
          <w:sz w:val="22"/>
          <w:szCs w:val="22"/>
          <w:lang w:val="de-AT" w:eastAsia="de-AT"/>
        </w:rPr>
        <w:t>Salzburg/St.Pölten/Linz</w:t>
      </w:r>
      <w:r w:rsidR="00870D27" w:rsidRPr="00551C52">
        <w:rPr>
          <w:rFonts w:asciiTheme="minorHAnsi" w:eastAsia="Arial" w:hAnsiTheme="minorHAnsi" w:cstheme="minorHAnsi"/>
          <w:sz w:val="22"/>
          <w:szCs w:val="22"/>
          <w:lang w:val="de-AT" w:eastAsia="de-AT"/>
        </w:rPr>
        <w:t xml:space="preserve">, </w:t>
      </w:r>
      <w:r>
        <w:rPr>
          <w:rFonts w:asciiTheme="minorHAnsi" w:eastAsia="Arial" w:hAnsiTheme="minorHAnsi" w:cstheme="minorHAnsi"/>
          <w:sz w:val="22"/>
          <w:szCs w:val="22"/>
          <w:lang w:val="de-AT" w:eastAsia="de-AT"/>
        </w:rPr>
        <w:t>22</w:t>
      </w:r>
      <w:r w:rsidR="00870D27">
        <w:rPr>
          <w:rFonts w:asciiTheme="minorHAnsi" w:eastAsia="Arial" w:hAnsiTheme="minorHAnsi" w:cstheme="minorHAnsi"/>
          <w:sz w:val="22"/>
          <w:szCs w:val="22"/>
          <w:lang w:val="de-AT" w:eastAsia="de-AT"/>
        </w:rPr>
        <w:t>.</w:t>
      </w:r>
      <w:r w:rsidR="00C313EC">
        <w:rPr>
          <w:rFonts w:asciiTheme="minorHAnsi" w:eastAsia="Arial" w:hAnsiTheme="minorHAnsi" w:cstheme="minorHAnsi"/>
          <w:sz w:val="22"/>
          <w:szCs w:val="22"/>
          <w:lang w:val="de-AT" w:eastAsia="de-AT"/>
        </w:rPr>
        <w:t>12</w:t>
      </w:r>
      <w:r w:rsidR="00A86B52">
        <w:rPr>
          <w:rFonts w:asciiTheme="minorHAnsi" w:eastAsia="Arial" w:hAnsiTheme="minorHAnsi" w:cstheme="minorHAnsi"/>
          <w:sz w:val="22"/>
          <w:szCs w:val="22"/>
          <w:lang w:val="de-AT" w:eastAsia="de-AT"/>
        </w:rPr>
        <w:t>.2025</w:t>
      </w:r>
    </w:p>
    <w:p w14:paraId="2840B6A1" w14:textId="77777777" w:rsidR="00A86B52" w:rsidRPr="00870D27" w:rsidRDefault="00A86B52" w:rsidP="00870D27">
      <w:pPr>
        <w:spacing w:line="276" w:lineRule="auto"/>
        <w:jc w:val="right"/>
        <w:rPr>
          <w:rFonts w:asciiTheme="minorHAnsi" w:eastAsia="Arial" w:hAnsiTheme="minorHAnsi" w:cstheme="minorHAnsi"/>
          <w:sz w:val="22"/>
          <w:szCs w:val="22"/>
          <w:lang w:val="de-AT" w:eastAsia="de-AT"/>
        </w:rPr>
      </w:pPr>
    </w:p>
    <w:p w14:paraId="3CA2649F" w14:textId="170E6C07" w:rsidR="00BD017D" w:rsidRDefault="0076720B" w:rsidP="00A15B46">
      <w:pPr>
        <w:spacing w:line="360" w:lineRule="auto"/>
        <w:jc w:val="both"/>
        <w:rPr>
          <w:rFonts w:asciiTheme="minorHAnsi" w:hAnsiTheme="minorHAnsi" w:cstheme="minorHAnsi"/>
          <w:b/>
          <w:sz w:val="28"/>
          <w:szCs w:val="28"/>
        </w:rPr>
      </w:pPr>
      <w:r w:rsidRPr="0076720B">
        <w:rPr>
          <w:rFonts w:asciiTheme="minorHAnsi" w:hAnsiTheme="minorHAnsi" w:cstheme="minorHAnsi"/>
          <w:b/>
          <w:sz w:val="28"/>
          <w:szCs w:val="28"/>
        </w:rPr>
        <w:t xml:space="preserve">Ö3 Weihnachtswunder: Landjugend spendet </w:t>
      </w:r>
      <w:r w:rsidR="00865055">
        <w:rPr>
          <w:rFonts w:asciiTheme="minorHAnsi" w:hAnsiTheme="minorHAnsi" w:cstheme="minorHAnsi"/>
          <w:b/>
          <w:sz w:val="28"/>
          <w:szCs w:val="28"/>
        </w:rPr>
        <w:t>151.340</w:t>
      </w:r>
      <w:r w:rsidRPr="0076720B">
        <w:rPr>
          <w:rFonts w:asciiTheme="minorHAnsi" w:hAnsiTheme="minorHAnsi" w:cstheme="minorHAnsi"/>
          <w:b/>
          <w:sz w:val="28"/>
          <w:szCs w:val="28"/>
        </w:rPr>
        <w:t xml:space="preserve"> Euro für Familien in Not</w:t>
      </w:r>
    </w:p>
    <w:p w14:paraId="04B87FC7" w14:textId="77777777" w:rsidR="00BD017D" w:rsidRDefault="00BD017D" w:rsidP="008864BE">
      <w:pPr>
        <w:spacing w:line="360" w:lineRule="auto"/>
        <w:rPr>
          <w:rFonts w:asciiTheme="minorHAnsi" w:hAnsiTheme="minorHAnsi" w:cstheme="minorHAnsi"/>
          <w:b/>
          <w:sz w:val="28"/>
          <w:szCs w:val="28"/>
        </w:rPr>
      </w:pPr>
    </w:p>
    <w:p w14:paraId="2C867DE0" w14:textId="1F53119A" w:rsidR="00BD017D" w:rsidRDefault="0076720B" w:rsidP="0076720B">
      <w:pPr>
        <w:spacing w:line="360" w:lineRule="auto"/>
        <w:jc w:val="both"/>
        <w:rPr>
          <w:rFonts w:asciiTheme="minorHAnsi" w:hAnsiTheme="minorHAnsi" w:cstheme="minorHAnsi"/>
          <w:b/>
          <w:bCs/>
          <w:sz w:val="20"/>
          <w:szCs w:val="20"/>
        </w:rPr>
      </w:pPr>
      <w:r w:rsidRPr="0076720B">
        <w:rPr>
          <w:rFonts w:asciiTheme="minorHAnsi" w:hAnsiTheme="minorHAnsi" w:cstheme="minorHAnsi"/>
          <w:b/>
          <w:bCs/>
          <w:sz w:val="20"/>
          <w:szCs w:val="20"/>
        </w:rPr>
        <w:t>Salzburg/St. Pölten/Linz: Seit 2017 beteiligt sich die Landjugend regelmäßig am Ö3-Weih-nachtswunder. 2025 bündelten die Landjugend-Bundesländer Salzburg, Niederösterreich und Oberösterreich ihre Kräfte und konnten unglaubliche 151.340 € für Familien in Not in Österreich spenden.</w:t>
      </w:r>
    </w:p>
    <w:p w14:paraId="32C4005A" w14:textId="77777777" w:rsidR="0076720B" w:rsidRDefault="0076720B" w:rsidP="00BD017D">
      <w:pPr>
        <w:spacing w:line="360" w:lineRule="auto"/>
        <w:rPr>
          <w:rFonts w:asciiTheme="minorHAnsi" w:hAnsiTheme="minorHAnsi" w:cstheme="minorHAnsi"/>
          <w:sz w:val="20"/>
          <w:szCs w:val="20"/>
        </w:rPr>
      </w:pPr>
    </w:p>
    <w:p w14:paraId="4171A839" w14:textId="198292A5" w:rsidR="0076720B" w:rsidRDefault="0076720B" w:rsidP="0076720B">
      <w:pPr>
        <w:spacing w:line="360" w:lineRule="auto"/>
        <w:jc w:val="both"/>
        <w:rPr>
          <w:rFonts w:asciiTheme="minorHAnsi" w:hAnsiTheme="minorHAnsi" w:cstheme="minorHAnsi"/>
          <w:sz w:val="20"/>
          <w:szCs w:val="20"/>
        </w:rPr>
      </w:pPr>
      <w:r w:rsidRPr="0076720B">
        <w:rPr>
          <w:rFonts w:asciiTheme="minorHAnsi" w:hAnsiTheme="minorHAnsi" w:cstheme="minorHAnsi"/>
          <w:sz w:val="20"/>
          <w:szCs w:val="20"/>
        </w:rPr>
        <w:t>Das man gemeinsam mehr erreichen kann, beweist die Landjugend auch 2025 wieder mit ihrer Landjugend-Sammelspende an Licht ins Dunkel: In diesem Jahr riefen die Bundesländer Salzburg, Niederösterreich und Oberösterreich ihre Orts- und Bezirksgruppen dazu auf, fürs Ö3-Weihnachtswunder zu spenden. Rund 280 Landjugend-Gruppen und Privatpersonen folgten diesem Aufruf, verkauften Kekse und Punsch oder spendeten den Erlös von Veranstaltungen. Die Gesamtsumme stellt mit 151.340 € den zweithöchsten Spendenbetrag dar, der je ans Ö3-Weihnachtswunder übergeben wurde.</w:t>
      </w:r>
    </w:p>
    <w:p w14:paraId="66FB09CA" w14:textId="77777777" w:rsidR="0076720B" w:rsidRDefault="0076720B" w:rsidP="0076720B">
      <w:pPr>
        <w:spacing w:line="360" w:lineRule="auto"/>
        <w:rPr>
          <w:rFonts w:asciiTheme="minorHAnsi" w:hAnsiTheme="minorHAnsi" w:cstheme="minorHAnsi"/>
          <w:sz w:val="20"/>
          <w:szCs w:val="20"/>
        </w:rPr>
      </w:pPr>
    </w:p>
    <w:p w14:paraId="20369A88" w14:textId="77777777" w:rsidR="0076720B" w:rsidRPr="0076720B" w:rsidRDefault="0076720B" w:rsidP="0076720B">
      <w:pPr>
        <w:spacing w:line="360" w:lineRule="auto"/>
        <w:rPr>
          <w:rFonts w:asciiTheme="minorHAnsi" w:hAnsiTheme="minorHAnsi" w:cstheme="minorHAnsi"/>
          <w:b/>
          <w:bCs/>
          <w:sz w:val="20"/>
          <w:szCs w:val="20"/>
        </w:rPr>
      </w:pPr>
      <w:r w:rsidRPr="0076720B">
        <w:rPr>
          <w:rFonts w:asciiTheme="minorHAnsi" w:hAnsiTheme="minorHAnsi" w:cstheme="minorHAnsi"/>
          <w:b/>
          <w:bCs/>
          <w:sz w:val="20"/>
          <w:szCs w:val="20"/>
        </w:rPr>
        <w:t>Punsch und Kekse für Familien in Not</w:t>
      </w:r>
    </w:p>
    <w:p w14:paraId="111F45C5" w14:textId="17881613" w:rsidR="00A15B46" w:rsidRPr="00BD017D" w:rsidRDefault="0076720B" w:rsidP="009F1AE2">
      <w:pPr>
        <w:spacing w:line="360" w:lineRule="auto"/>
        <w:jc w:val="both"/>
        <w:rPr>
          <w:rFonts w:asciiTheme="minorHAnsi" w:hAnsiTheme="minorHAnsi" w:cstheme="minorHAnsi"/>
          <w:sz w:val="20"/>
          <w:szCs w:val="20"/>
        </w:rPr>
      </w:pPr>
      <w:r w:rsidRPr="0076720B">
        <w:rPr>
          <w:rFonts w:asciiTheme="minorHAnsi" w:hAnsiTheme="minorHAnsi" w:cstheme="minorHAnsi"/>
          <w:sz w:val="20"/>
          <w:szCs w:val="20"/>
        </w:rPr>
        <w:t xml:space="preserve">Viele der Landjugend-Gruppen kochten Punsch und backten Kekse, welche im Anschluss bei Weihnachtsmärkten und Punschständen verkauft wurden. Zahlreiche Landjugend-Gruppen erklärten sich aber auch bereit, einen Teil des Erlöses einer ihrer Veranstaltungen im heurigen Jahr an Licht ins Dunkel zu spenden. Im Sinne des Jahresthemas der Landjugend Oberösterreich „Mit Herz und </w:t>
      </w:r>
      <w:proofErr w:type="spellStart"/>
      <w:r w:rsidRPr="0076720B">
        <w:rPr>
          <w:rFonts w:asciiTheme="minorHAnsi" w:hAnsiTheme="minorHAnsi" w:cstheme="minorHAnsi"/>
          <w:sz w:val="20"/>
          <w:szCs w:val="20"/>
        </w:rPr>
        <w:t>Haund</w:t>
      </w:r>
      <w:proofErr w:type="spellEnd"/>
      <w:r w:rsidRPr="0076720B">
        <w:rPr>
          <w:rFonts w:asciiTheme="minorHAnsi" w:hAnsiTheme="minorHAnsi" w:cstheme="minorHAnsi"/>
          <w:sz w:val="20"/>
          <w:szCs w:val="20"/>
        </w:rPr>
        <w:t xml:space="preserve"> – für a </w:t>
      </w:r>
      <w:proofErr w:type="spellStart"/>
      <w:r w:rsidRPr="0076720B">
        <w:rPr>
          <w:rFonts w:asciiTheme="minorHAnsi" w:hAnsiTheme="minorHAnsi" w:cstheme="minorHAnsi"/>
          <w:sz w:val="20"/>
          <w:szCs w:val="20"/>
        </w:rPr>
        <w:t>mitanaund</w:t>
      </w:r>
      <w:proofErr w:type="spellEnd"/>
      <w:r w:rsidRPr="0076720B">
        <w:rPr>
          <w:rFonts w:asciiTheme="minorHAnsi" w:hAnsiTheme="minorHAnsi" w:cstheme="minorHAnsi"/>
          <w:sz w:val="20"/>
          <w:szCs w:val="20"/>
        </w:rPr>
        <w:t>“ haben sich letztendlich rund 280 Landjugend-Gruppen und Einzelpersonen mit Spenden beteiligt. „Wir sind überwältigt und wir sind unfassbar stolz auf unsere Landjugend-Mitglieder!“, sagt Landesleiterin-</w:t>
      </w:r>
      <w:proofErr w:type="spellStart"/>
      <w:r w:rsidRPr="0076720B">
        <w:rPr>
          <w:rFonts w:asciiTheme="minorHAnsi" w:hAnsiTheme="minorHAnsi" w:cstheme="minorHAnsi"/>
          <w:sz w:val="20"/>
          <w:szCs w:val="20"/>
        </w:rPr>
        <w:t>Stv</w:t>
      </w:r>
      <w:proofErr w:type="spellEnd"/>
      <w:r w:rsidRPr="0076720B">
        <w:rPr>
          <w:rFonts w:asciiTheme="minorHAnsi" w:hAnsiTheme="minorHAnsi" w:cstheme="minorHAnsi"/>
          <w:sz w:val="20"/>
          <w:szCs w:val="20"/>
        </w:rPr>
        <w:t xml:space="preserve">. der Landjugend Oberösterreich Marlene Schaubschläger. „Im Namen aller drei Bundesländer möchten wir uns bedanken für euren unglaublichen Einsatz und die Motivation, die hinter der Landjugend-Sammelspende steckt! Danke, dass ihr so </w:t>
      </w:r>
      <w:proofErr w:type="gramStart"/>
      <w:r w:rsidRPr="0076720B">
        <w:rPr>
          <w:rFonts w:asciiTheme="minorHAnsi" w:hAnsiTheme="minorHAnsi" w:cstheme="minorHAnsi"/>
          <w:sz w:val="20"/>
          <w:szCs w:val="20"/>
        </w:rPr>
        <w:t>tolle</w:t>
      </w:r>
      <w:proofErr w:type="gramEnd"/>
      <w:r w:rsidRPr="0076720B">
        <w:rPr>
          <w:rFonts w:asciiTheme="minorHAnsi" w:hAnsiTheme="minorHAnsi" w:cstheme="minorHAnsi"/>
          <w:sz w:val="20"/>
          <w:szCs w:val="20"/>
        </w:rPr>
        <w:t xml:space="preserve"> Arbeit in den Gemeinden leistet – und Aktionen wie diese unterstützt!“, freut sich der frischgebackene Landesleiter der Landjugend Salzburg Noah Fischer. „Egal, wie oft man schon dabei sein durfte: Das Ö3 Weihnachtswunder sorgt Jahr für Jahr für ganz besondere Gänsehautmomente! Es ist unglaublich, welcher Tatendrang bei unseren Mitgliedern mit dieser Landjugend-Sammelspende entfacht wird! Danke, dass wir dadurch seit 2017 schon rund 690.000 € an Familien in Not in Österreich spenden durften!“, zeigt sich Niederösterreichs Landesleiter Mathias Luger nach der Übergabe überwältigt.</w:t>
      </w:r>
    </w:p>
    <w:p w14:paraId="2B77C44B" w14:textId="77777777" w:rsidR="008864BE" w:rsidRDefault="008864BE" w:rsidP="008864BE">
      <w:pPr>
        <w:spacing w:line="360" w:lineRule="auto"/>
        <w:jc w:val="both"/>
        <w:rPr>
          <w:rFonts w:asciiTheme="minorHAnsi" w:hAnsiTheme="minorHAnsi" w:cstheme="minorHAnsi"/>
          <w:bCs/>
          <w:sz w:val="20"/>
          <w:szCs w:val="22"/>
        </w:rPr>
      </w:pPr>
    </w:p>
    <w:p w14:paraId="35FF00C9" w14:textId="77777777" w:rsidR="009F1AE2" w:rsidRPr="009F1AE2" w:rsidRDefault="009F1AE2" w:rsidP="009F1AE2">
      <w:pPr>
        <w:spacing w:line="360" w:lineRule="auto"/>
        <w:jc w:val="both"/>
        <w:rPr>
          <w:rFonts w:asciiTheme="minorHAnsi" w:hAnsiTheme="minorHAnsi" w:cstheme="minorHAnsi"/>
          <w:bCs/>
          <w:sz w:val="20"/>
          <w:szCs w:val="22"/>
        </w:rPr>
      </w:pPr>
      <w:proofErr w:type="gramStart"/>
      <w:r w:rsidRPr="009F1AE2">
        <w:rPr>
          <w:rFonts w:asciiTheme="minorHAnsi" w:hAnsiTheme="minorHAnsi" w:cstheme="minorHAnsi"/>
          <w:b/>
          <w:bCs/>
          <w:sz w:val="20"/>
          <w:szCs w:val="22"/>
        </w:rPr>
        <w:t>Tolle</w:t>
      </w:r>
      <w:proofErr w:type="gramEnd"/>
      <w:r w:rsidRPr="009F1AE2">
        <w:rPr>
          <w:rFonts w:asciiTheme="minorHAnsi" w:hAnsiTheme="minorHAnsi" w:cstheme="minorHAnsi"/>
          <w:b/>
          <w:bCs/>
          <w:sz w:val="20"/>
          <w:szCs w:val="22"/>
        </w:rPr>
        <w:t xml:space="preserve"> Stimmung bei der Übergabe </w:t>
      </w:r>
    </w:p>
    <w:p w14:paraId="1EF04B40" w14:textId="3211CB73" w:rsidR="009F1AE2" w:rsidRDefault="009F1AE2" w:rsidP="009F1AE2">
      <w:pPr>
        <w:spacing w:line="360" w:lineRule="auto"/>
        <w:jc w:val="both"/>
        <w:rPr>
          <w:rFonts w:asciiTheme="minorHAnsi" w:hAnsiTheme="minorHAnsi" w:cstheme="minorHAnsi"/>
          <w:bCs/>
          <w:sz w:val="20"/>
          <w:szCs w:val="22"/>
        </w:rPr>
      </w:pPr>
      <w:r w:rsidRPr="009F1AE2">
        <w:rPr>
          <w:rFonts w:asciiTheme="minorHAnsi" w:hAnsiTheme="minorHAnsi" w:cstheme="minorHAnsi"/>
          <w:bCs/>
          <w:sz w:val="20"/>
          <w:szCs w:val="22"/>
        </w:rPr>
        <w:t xml:space="preserve">Hunderte Landjugend-Mitglieder aus allen drei Bundesländern sind am Sonntag nach Salzburg gereist, um vor der gläsernen Wunschhütte am Kapitelplatz bei der Übergabe der Landjugend-Sammelspende mit dabei sein zu können. Die Stimmung war einmalig und stellte eine Mischung aus hoffnungsvoller Aufregung und einem Wahnsinns Gemeinschaftsgefühl dar. Die Spendensumme wurde der Ö3-Gemeinde schließlich auch von der Landjugend-Community präsentiert: Riesige Schilder mit Zahlen verrieten den Spendenbetrag. Die Summe von 151.340 € verschlug dem sonst so redegewandten Moderatorentrio rund um Tina Ritschl, Andi Knoll und Philipp Hansa die Sprache. Als Wunschsong gab es wie auch schon in der Vergangenheit die Landjugend-Hymne „Wir </w:t>
      </w:r>
      <w:proofErr w:type="spellStart"/>
      <w:r w:rsidRPr="009F1AE2">
        <w:rPr>
          <w:rFonts w:asciiTheme="minorHAnsi" w:hAnsiTheme="minorHAnsi" w:cstheme="minorHAnsi"/>
          <w:bCs/>
          <w:sz w:val="20"/>
          <w:szCs w:val="22"/>
        </w:rPr>
        <w:t>san</w:t>
      </w:r>
      <w:proofErr w:type="spellEnd"/>
      <w:r w:rsidRPr="009F1AE2">
        <w:rPr>
          <w:rFonts w:asciiTheme="minorHAnsi" w:hAnsiTheme="minorHAnsi" w:cstheme="minorHAnsi"/>
          <w:bCs/>
          <w:sz w:val="20"/>
          <w:szCs w:val="22"/>
        </w:rPr>
        <w:t xml:space="preserve"> dabei“, die von den anwesenden Landjugend-Mitgliedern lautstark mitgesungen wurde.</w:t>
      </w:r>
    </w:p>
    <w:p w14:paraId="2212C2CB" w14:textId="77777777" w:rsidR="009F1AE2" w:rsidRDefault="009F1AE2" w:rsidP="009F1AE2">
      <w:pPr>
        <w:spacing w:line="360" w:lineRule="auto"/>
        <w:jc w:val="both"/>
        <w:rPr>
          <w:rFonts w:asciiTheme="minorHAnsi" w:hAnsiTheme="minorHAnsi" w:cstheme="minorHAnsi"/>
          <w:bCs/>
          <w:sz w:val="20"/>
          <w:szCs w:val="22"/>
        </w:rPr>
      </w:pPr>
    </w:p>
    <w:p w14:paraId="07D0A48F" w14:textId="77777777" w:rsidR="009F1AE2" w:rsidRPr="009F1AE2" w:rsidRDefault="009F1AE2" w:rsidP="009F1AE2">
      <w:pPr>
        <w:spacing w:line="360" w:lineRule="auto"/>
        <w:jc w:val="both"/>
        <w:rPr>
          <w:rFonts w:asciiTheme="minorHAnsi" w:hAnsiTheme="minorHAnsi" w:cstheme="minorHAnsi"/>
          <w:bCs/>
          <w:sz w:val="20"/>
          <w:szCs w:val="22"/>
        </w:rPr>
      </w:pPr>
      <w:r w:rsidRPr="009F1AE2">
        <w:rPr>
          <w:rFonts w:asciiTheme="minorHAnsi" w:hAnsiTheme="minorHAnsi" w:cstheme="minorHAnsi"/>
          <w:b/>
          <w:bCs/>
          <w:sz w:val="20"/>
          <w:szCs w:val="22"/>
        </w:rPr>
        <w:t xml:space="preserve">Landjugend schon traditionell bei Ö3-Weihnachtswunder mit dabei </w:t>
      </w:r>
    </w:p>
    <w:p w14:paraId="38D7EB2C" w14:textId="659A4F7F" w:rsidR="009F1AE2" w:rsidRDefault="009F1AE2" w:rsidP="009F1AE2">
      <w:pPr>
        <w:spacing w:line="360" w:lineRule="auto"/>
        <w:jc w:val="both"/>
        <w:rPr>
          <w:rFonts w:asciiTheme="minorHAnsi" w:hAnsiTheme="minorHAnsi" w:cstheme="minorHAnsi"/>
          <w:bCs/>
          <w:sz w:val="20"/>
          <w:szCs w:val="22"/>
        </w:rPr>
      </w:pPr>
      <w:r w:rsidRPr="009F1AE2">
        <w:rPr>
          <w:rFonts w:asciiTheme="minorHAnsi" w:hAnsiTheme="minorHAnsi" w:cstheme="minorHAnsi"/>
          <w:bCs/>
          <w:sz w:val="20"/>
          <w:szCs w:val="22"/>
        </w:rPr>
        <w:t>Seit 2017 beteiligt sich die größte Jugendorganisation des Landes immer wieder am Ö3-Weih-nachtswunder, um jene Menschen in Österreich zu unterstützen, die im Moment keine so leichte Zeit haben. 2025 hat sich die Landjugend aber selbst übertroffen: Mit 151.340 € Spenden konnten sie die bisher größte Landjugend-Sammelspende ans Ö3-Team überreichen. Über die letzten 8 Jahre konnten so bereits rund 690.000 € für Familien in Not in Österreich gespendet werden. Die Landjugend Salzburg beteiligte sich dabei zum ersten Mal am Ö3-Weihnachtswunder, die Landjugend Oberösterreich zum dritten Mal und die Landjugend Niederösterreich zum siebten Mal.</w:t>
      </w:r>
    </w:p>
    <w:p w14:paraId="3A88ACCD" w14:textId="77777777" w:rsidR="00865055" w:rsidRDefault="00865055" w:rsidP="009F1AE2">
      <w:pPr>
        <w:spacing w:line="360" w:lineRule="auto"/>
        <w:jc w:val="both"/>
        <w:rPr>
          <w:rFonts w:asciiTheme="minorHAnsi" w:hAnsiTheme="minorHAnsi" w:cstheme="minorHAnsi"/>
          <w:bCs/>
          <w:sz w:val="20"/>
          <w:szCs w:val="22"/>
        </w:rPr>
      </w:pPr>
    </w:p>
    <w:p w14:paraId="4A918964" w14:textId="2A40DDE5" w:rsidR="00865055" w:rsidRDefault="00865055" w:rsidP="00865055">
      <w:pPr>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„Die Landjugend Salzburg, Oberösterreich und Niederösterreich </w:t>
      </w:r>
      <w:r>
        <w:rPr>
          <w:rFonts w:asciiTheme="minorHAnsi" w:hAnsiTheme="minorHAnsi" w:cstheme="minorHAnsi"/>
          <w:sz w:val="20"/>
          <w:szCs w:val="20"/>
        </w:rPr>
        <w:t>haben</w:t>
      </w:r>
      <w:r>
        <w:rPr>
          <w:rFonts w:asciiTheme="minorHAnsi" w:hAnsiTheme="minorHAnsi" w:cstheme="minorHAnsi"/>
          <w:sz w:val="20"/>
          <w:szCs w:val="20"/>
        </w:rPr>
        <w:t xml:space="preserve"> mit dieser Aktion gezeigt, was unsere </w:t>
      </w:r>
      <w:r>
        <w:rPr>
          <w:rFonts w:asciiTheme="minorHAnsi" w:hAnsiTheme="minorHAnsi" w:cstheme="minorHAnsi"/>
          <w:sz w:val="20"/>
          <w:szCs w:val="20"/>
        </w:rPr>
        <w:t xml:space="preserve">jugendliche </w:t>
      </w:r>
      <w:r>
        <w:rPr>
          <w:rFonts w:asciiTheme="minorHAnsi" w:hAnsiTheme="minorHAnsi" w:cstheme="minorHAnsi"/>
          <w:sz w:val="20"/>
          <w:szCs w:val="20"/>
        </w:rPr>
        <w:t>Gemeinschaft mit viel Fleiß und Einsatz erreichen kann. Viele ehrenamtliche Mitglieder haben in unzähligen Stunden zu diesem Erfolg beigetragen. Zu diesem großartigen Spendenerfolg gratulieren wir den drei Landesverbänden recht herzlich und danken jedem einzelnen Mitglied für den Einsatz“, so die Bundesleitung Valentina Gutkas und Markus Buchebner über den großartigen Spendenerfolg</w:t>
      </w:r>
      <w:r>
        <w:rPr>
          <w:rFonts w:asciiTheme="minorHAnsi" w:hAnsiTheme="minorHAnsi" w:cstheme="minorHAnsi"/>
          <w:sz w:val="20"/>
          <w:szCs w:val="20"/>
        </w:rPr>
        <w:t xml:space="preserve"> in diesem Jahr</w:t>
      </w:r>
      <w:r>
        <w:rPr>
          <w:rFonts w:asciiTheme="minorHAnsi" w:hAnsiTheme="minorHAnsi" w:cstheme="minorHAnsi"/>
          <w:sz w:val="20"/>
          <w:szCs w:val="20"/>
        </w:rPr>
        <w:t xml:space="preserve">. </w:t>
      </w:r>
    </w:p>
    <w:p w14:paraId="6C86055B" w14:textId="77777777" w:rsidR="009F1AE2" w:rsidRDefault="009F1AE2" w:rsidP="008864BE">
      <w:pPr>
        <w:spacing w:line="360" w:lineRule="auto"/>
        <w:jc w:val="both"/>
        <w:rPr>
          <w:rFonts w:asciiTheme="minorHAnsi" w:hAnsiTheme="minorHAnsi" w:cstheme="minorHAnsi"/>
          <w:bCs/>
          <w:sz w:val="20"/>
          <w:szCs w:val="22"/>
        </w:rPr>
      </w:pPr>
    </w:p>
    <w:p w14:paraId="652FF5D4" w14:textId="77777777" w:rsidR="009F1AE2" w:rsidRPr="009F1AE2" w:rsidRDefault="009F1AE2" w:rsidP="009F1AE2">
      <w:pPr>
        <w:spacing w:line="360" w:lineRule="auto"/>
        <w:jc w:val="both"/>
        <w:rPr>
          <w:rFonts w:asciiTheme="minorHAnsi" w:hAnsiTheme="minorHAnsi" w:cstheme="minorHAnsi"/>
          <w:bCs/>
          <w:sz w:val="20"/>
          <w:szCs w:val="22"/>
        </w:rPr>
      </w:pPr>
      <w:r w:rsidRPr="009F1AE2">
        <w:rPr>
          <w:rFonts w:asciiTheme="minorHAnsi" w:hAnsiTheme="minorHAnsi" w:cstheme="minorHAnsi"/>
          <w:b/>
          <w:bCs/>
          <w:sz w:val="20"/>
          <w:szCs w:val="22"/>
        </w:rPr>
        <w:t xml:space="preserve">Die aktivste Jugendorganisation im ländlichen Raum </w:t>
      </w:r>
    </w:p>
    <w:p w14:paraId="7BF6AF83" w14:textId="1D83BC83" w:rsidR="009F1AE2" w:rsidRDefault="009F1AE2" w:rsidP="009F1AE2">
      <w:pPr>
        <w:spacing w:line="360" w:lineRule="auto"/>
        <w:jc w:val="both"/>
        <w:rPr>
          <w:rFonts w:asciiTheme="minorHAnsi" w:hAnsiTheme="minorHAnsi" w:cstheme="minorHAnsi"/>
          <w:bCs/>
          <w:sz w:val="20"/>
          <w:szCs w:val="22"/>
        </w:rPr>
      </w:pPr>
      <w:r w:rsidRPr="009F1AE2">
        <w:rPr>
          <w:rFonts w:asciiTheme="minorHAnsi" w:hAnsiTheme="minorHAnsi" w:cstheme="minorHAnsi"/>
          <w:bCs/>
          <w:sz w:val="20"/>
          <w:szCs w:val="22"/>
        </w:rPr>
        <w:t>„Wir gestalten unser Lebensumfeld aktiv mit!“ – Diesen Leitgedanken verfolgen über 53.000 Jugendliche, die in rund 620 L</w:t>
      </w:r>
      <w:r w:rsidR="00865055">
        <w:rPr>
          <w:rFonts w:asciiTheme="minorHAnsi" w:hAnsiTheme="minorHAnsi" w:cstheme="minorHAnsi"/>
          <w:bCs/>
          <w:sz w:val="20"/>
          <w:szCs w:val="22"/>
        </w:rPr>
        <w:t>andjugendg</w:t>
      </w:r>
      <w:r w:rsidRPr="009F1AE2">
        <w:rPr>
          <w:rFonts w:asciiTheme="minorHAnsi" w:hAnsiTheme="minorHAnsi" w:cstheme="minorHAnsi"/>
          <w:bCs/>
          <w:sz w:val="20"/>
          <w:szCs w:val="22"/>
        </w:rPr>
        <w:t xml:space="preserve">ruppen in ganz Salzburg, Nieder- und Oberösterreich tätig sind. Damit ist die Landjugend in allen drei Bundesländern die aktivste Jugendorganisation im ländlichen Raum. </w:t>
      </w:r>
    </w:p>
    <w:p w14:paraId="75A0EF98" w14:textId="77777777" w:rsidR="00865055" w:rsidRPr="009F1AE2" w:rsidRDefault="00865055" w:rsidP="009F1AE2">
      <w:pPr>
        <w:spacing w:line="360" w:lineRule="auto"/>
        <w:jc w:val="both"/>
        <w:rPr>
          <w:rFonts w:asciiTheme="minorHAnsi" w:hAnsiTheme="minorHAnsi" w:cstheme="minorHAnsi"/>
          <w:bCs/>
          <w:sz w:val="20"/>
          <w:szCs w:val="22"/>
        </w:rPr>
      </w:pPr>
    </w:p>
    <w:p w14:paraId="579EEA59" w14:textId="5DC08FB7" w:rsidR="009F1AE2" w:rsidRDefault="009F1AE2" w:rsidP="009F1AE2">
      <w:pPr>
        <w:spacing w:line="360" w:lineRule="auto"/>
        <w:jc w:val="both"/>
        <w:rPr>
          <w:rFonts w:asciiTheme="minorHAnsi" w:hAnsiTheme="minorHAnsi" w:cstheme="minorHAnsi"/>
          <w:bCs/>
          <w:sz w:val="20"/>
          <w:szCs w:val="22"/>
        </w:rPr>
      </w:pPr>
      <w:r w:rsidRPr="009F1AE2">
        <w:rPr>
          <w:rFonts w:asciiTheme="minorHAnsi" w:hAnsiTheme="minorHAnsi" w:cstheme="minorHAnsi"/>
          <w:bCs/>
          <w:sz w:val="20"/>
          <w:szCs w:val="22"/>
        </w:rPr>
        <w:t>Die Landjugendgruppen gestalten ein umfangreiches Programm, das von Weiterbildung über Sport- und Freizeitangebote, Persönlichkeitsentwicklung, agrarischen Themen bis zum aktiven Mitarbeiten im Kultur- und Gemeinschaftsgeschehen in den Gemeinden reicht. In ihrem täglichen Handeln legen sie großen Wert auf die Gleichberechtigung zwischen Mann und Frau (gleichberechtigte Doppelspitze seit Jahrzehnten) sowie den nachhaltigen Umgang mit unserer Umwelt.</w:t>
      </w:r>
    </w:p>
    <w:p w14:paraId="0EE1E9C2" w14:textId="77777777" w:rsidR="009F1AE2" w:rsidRPr="008864BE" w:rsidRDefault="009F1AE2" w:rsidP="008864BE">
      <w:pPr>
        <w:spacing w:line="360" w:lineRule="auto"/>
        <w:jc w:val="both"/>
        <w:rPr>
          <w:rFonts w:asciiTheme="minorHAnsi" w:hAnsiTheme="minorHAnsi" w:cstheme="minorHAnsi"/>
          <w:bCs/>
          <w:sz w:val="20"/>
          <w:szCs w:val="22"/>
        </w:rPr>
      </w:pPr>
    </w:p>
    <w:p w14:paraId="22F678C8" w14:textId="7536CABF" w:rsidR="00212ACC" w:rsidRPr="001713E3" w:rsidRDefault="0019213B" w:rsidP="00212ACC">
      <w:pPr>
        <w:spacing w:line="360" w:lineRule="auto"/>
        <w:jc w:val="both"/>
        <w:rPr>
          <w:rFonts w:asciiTheme="minorHAnsi" w:hAnsiTheme="minorHAnsi" w:cstheme="minorHAnsi"/>
          <w:b/>
          <w:sz w:val="20"/>
          <w:szCs w:val="22"/>
        </w:rPr>
      </w:pPr>
      <w:r w:rsidRPr="001713E3">
        <w:rPr>
          <w:rFonts w:asciiTheme="minorHAnsi" w:hAnsiTheme="minorHAnsi" w:cstheme="minorHAnsi"/>
          <w:b/>
          <w:sz w:val="20"/>
          <w:szCs w:val="22"/>
        </w:rPr>
        <w:t>Bildbeschreibung:</w:t>
      </w:r>
    </w:p>
    <w:p w14:paraId="7C1AE7B6" w14:textId="75574A9F" w:rsidR="001C18F8" w:rsidRDefault="00502ACD" w:rsidP="001C18F8">
      <w:pPr>
        <w:spacing w:line="360" w:lineRule="auto"/>
        <w:jc w:val="both"/>
        <w:rPr>
          <w:rFonts w:asciiTheme="minorHAnsi" w:hAnsiTheme="minorHAnsi" w:cstheme="minorHAnsi"/>
          <w:sz w:val="20"/>
          <w:szCs w:val="22"/>
        </w:rPr>
      </w:pPr>
      <w:r w:rsidRPr="001713E3">
        <w:rPr>
          <w:rFonts w:asciiTheme="minorHAnsi" w:hAnsiTheme="minorHAnsi" w:cstheme="minorHAnsi"/>
          <w:b/>
          <w:sz w:val="20"/>
          <w:szCs w:val="22"/>
        </w:rPr>
        <w:t>Foto 1</w:t>
      </w:r>
      <w:r w:rsidR="005337CC">
        <w:rPr>
          <w:rFonts w:asciiTheme="minorHAnsi" w:hAnsiTheme="minorHAnsi" w:cstheme="minorHAnsi"/>
          <w:sz w:val="20"/>
          <w:szCs w:val="22"/>
        </w:rPr>
        <w:t xml:space="preserve">: </w:t>
      </w:r>
      <w:r w:rsidR="00BD017D" w:rsidRPr="00865055">
        <w:rPr>
          <w:rFonts w:asciiTheme="minorHAnsi" w:hAnsiTheme="minorHAnsi" w:cstheme="minorHAnsi"/>
          <w:b/>
          <w:bCs/>
          <w:sz w:val="20"/>
          <w:szCs w:val="22"/>
        </w:rPr>
        <w:t xml:space="preserve">Spendenübergabe </w:t>
      </w:r>
      <w:r w:rsidR="009F1AE2" w:rsidRPr="00865055">
        <w:rPr>
          <w:rFonts w:asciiTheme="minorHAnsi" w:hAnsiTheme="minorHAnsi" w:cstheme="minorHAnsi"/>
          <w:b/>
          <w:bCs/>
          <w:sz w:val="20"/>
          <w:szCs w:val="22"/>
        </w:rPr>
        <w:t>der Landjugend für das Ö3 Weihnachtswunder in Salzburg</w:t>
      </w:r>
    </w:p>
    <w:p w14:paraId="350D3923" w14:textId="5C5064F8" w:rsidR="009F1AE2" w:rsidRPr="00C313EC" w:rsidRDefault="009F1AE2" w:rsidP="001C18F8">
      <w:pPr>
        <w:spacing w:line="360" w:lineRule="auto"/>
        <w:jc w:val="both"/>
        <w:rPr>
          <w:rFonts w:asciiTheme="minorHAnsi" w:hAnsiTheme="minorHAnsi" w:cstheme="minorHAnsi"/>
          <w:sz w:val="20"/>
          <w:szCs w:val="22"/>
        </w:rPr>
      </w:pPr>
      <w:r>
        <w:rPr>
          <w:rFonts w:asciiTheme="minorHAnsi" w:hAnsiTheme="minorHAnsi" w:cstheme="minorHAnsi"/>
          <w:sz w:val="20"/>
          <w:szCs w:val="22"/>
        </w:rPr>
        <w:t>v.l.n.r.: Ö3 Moderator Philipp Hansa, Landesleiter Landjugend Niederösterreich und Bundesleiter-Stellvertreter Matthias Luger, Landesleiterin-Stellvertreterin Landjugend Oberösterreich Marlene Schaubschläger, Ö3 Moderator Andi Knoll, Landesleiter Landjugend Salzburg Noah Fischer</w:t>
      </w:r>
    </w:p>
    <w:p w14:paraId="77BBBF14" w14:textId="2470B520" w:rsidR="00212ACC" w:rsidRDefault="00E54755" w:rsidP="00E54755">
      <w:pPr>
        <w:spacing w:line="360" w:lineRule="auto"/>
        <w:jc w:val="both"/>
        <w:rPr>
          <w:rFonts w:asciiTheme="minorHAnsi" w:hAnsiTheme="minorHAnsi" w:cstheme="minorHAnsi"/>
          <w:sz w:val="20"/>
          <w:szCs w:val="22"/>
          <w:lang w:val="de-AT"/>
        </w:rPr>
      </w:pPr>
      <w:proofErr w:type="spellStart"/>
      <w:r w:rsidRPr="009F1AE2">
        <w:rPr>
          <w:rFonts w:asciiTheme="minorHAnsi" w:hAnsiTheme="minorHAnsi" w:cstheme="minorHAnsi"/>
          <w:bCs/>
          <w:sz w:val="20"/>
          <w:szCs w:val="22"/>
          <w:lang w:val="de-AT"/>
        </w:rPr>
        <w:t>Fotocredit</w:t>
      </w:r>
      <w:proofErr w:type="spellEnd"/>
      <w:r>
        <w:rPr>
          <w:rFonts w:asciiTheme="minorHAnsi" w:hAnsiTheme="minorHAnsi" w:cstheme="minorHAnsi"/>
          <w:sz w:val="20"/>
          <w:szCs w:val="22"/>
          <w:lang w:val="de-AT"/>
        </w:rPr>
        <w:t>:</w:t>
      </w:r>
      <w:r w:rsidR="00C313EC">
        <w:rPr>
          <w:rFonts w:asciiTheme="minorHAnsi" w:hAnsiTheme="minorHAnsi" w:cstheme="minorHAnsi"/>
          <w:sz w:val="20"/>
          <w:szCs w:val="22"/>
          <w:lang w:val="de-AT"/>
        </w:rPr>
        <w:t xml:space="preserve"> </w:t>
      </w:r>
      <w:proofErr w:type="spellStart"/>
      <w:r w:rsidR="009F1AE2" w:rsidRPr="009F1AE2">
        <w:rPr>
          <w:rFonts w:asciiTheme="minorHAnsi" w:hAnsiTheme="minorHAnsi" w:cstheme="minorHAnsi"/>
          <w:sz w:val="20"/>
          <w:szCs w:val="22"/>
          <w:lang w:val="de-AT"/>
        </w:rPr>
        <w:t>Hitradio</w:t>
      </w:r>
      <w:proofErr w:type="spellEnd"/>
      <w:r w:rsidR="009F1AE2" w:rsidRPr="009F1AE2">
        <w:rPr>
          <w:rFonts w:asciiTheme="minorHAnsi" w:hAnsiTheme="minorHAnsi" w:cstheme="minorHAnsi"/>
          <w:sz w:val="20"/>
          <w:szCs w:val="22"/>
          <w:lang w:val="de-AT"/>
        </w:rPr>
        <w:t xml:space="preserve"> Ö3/Mila </w:t>
      </w:r>
      <w:proofErr w:type="spellStart"/>
      <w:r w:rsidR="009F1AE2" w:rsidRPr="009F1AE2">
        <w:rPr>
          <w:rFonts w:asciiTheme="minorHAnsi" w:hAnsiTheme="minorHAnsi" w:cstheme="minorHAnsi"/>
          <w:sz w:val="20"/>
          <w:szCs w:val="22"/>
          <w:lang w:val="de-AT"/>
        </w:rPr>
        <w:t>Zytka</w:t>
      </w:r>
      <w:proofErr w:type="spellEnd"/>
    </w:p>
    <w:p w14:paraId="444A2D7E" w14:textId="77777777" w:rsidR="00C313EC" w:rsidRDefault="00C313EC" w:rsidP="00E54755">
      <w:pPr>
        <w:spacing w:line="360" w:lineRule="auto"/>
        <w:jc w:val="both"/>
        <w:rPr>
          <w:rFonts w:asciiTheme="minorHAnsi" w:hAnsiTheme="minorHAnsi" w:cstheme="minorHAnsi"/>
          <w:sz w:val="20"/>
          <w:szCs w:val="22"/>
          <w:lang w:val="de-AT"/>
        </w:rPr>
      </w:pPr>
    </w:p>
    <w:p w14:paraId="69E5CEC4" w14:textId="3224CD21" w:rsidR="009F1AE2" w:rsidRDefault="009F1AE2" w:rsidP="00E54755">
      <w:pPr>
        <w:spacing w:line="360" w:lineRule="auto"/>
        <w:jc w:val="both"/>
        <w:rPr>
          <w:rFonts w:asciiTheme="minorHAnsi" w:hAnsiTheme="minorHAnsi" w:cstheme="minorHAnsi"/>
          <w:sz w:val="20"/>
          <w:szCs w:val="22"/>
          <w:lang w:val="de-AT"/>
        </w:rPr>
      </w:pPr>
      <w:r w:rsidRPr="009F1AE2">
        <w:rPr>
          <w:rFonts w:asciiTheme="minorHAnsi" w:hAnsiTheme="minorHAnsi" w:cstheme="minorHAnsi"/>
          <w:b/>
          <w:bCs/>
          <w:sz w:val="20"/>
          <w:szCs w:val="22"/>
          <w:lang w:val="de-AT"/>
        </w:rPr>
        <w:t>Foto 2</w:t>
      </w:r>
      <w:r>
        <w:rPr>
          <w:rFonts w:asciiTheme="minorHAnsi" w:hAnsiTheme="minorHAnsi" w:cstheme="minorHAnsi"/>
          <w:sz w:val="20"/>
          <w:szCs w:val="22"/>
          <w:lang w:val="de-AT"/>
        </w:rPr>
        <w:t xml:space="preserve">: </w:t>
      </w:r>
      <w:r w:rsidRPr="00865055">
        <w:rPr>
          <w:rFonts w:asciiTheme="minorHAnsi" w:hAnsiTheme="minorHAnsi" w:cstheme="minorHAnsi"/>
          <w:b/>
          <w:bCs/>
          <w:sz w:val="20"/>
          <w:szCs w:val="22"/>
          <w:lang w:val="de-AT"/>
        </w:rPr>
        <w:t xml:space="preserve">Landjugend-Mitglieder aus den Bundesländern </w:t>
      </w:r>
      <w:r w:rsidR="00865055">
        <w:rPr>
          <w:rFonts w:asciiTheme="minorHAnsi" w:hAnsiTheme="minorHAnsi" w:cstheme="minorHAnsi"/>
          <w:b/>
          <w:bCs/>
          <w:sz w:val="20"/>
          <w:szCs w:val="22"/>
          <w:lang w:val="de-AT"/>
        </w:rPr>
        <w:t xml:space="preserve">die </w:t>
      </w:r>
      <w:r w:rsidRPr="00865055">
        <w:rPr>
          <w:rFonts w:asciiTheme="minorHAnsi" w:hAnsiTheme="minorHAnsi" w:cstheme="minorHAnsi"/>
          <w:b/>
          <w:bCs/>
          <w:sz w:val="20"/>
          <w:szCs w:val="22"/>
          <w:lang w:val="de-AT"/>
        </w:rPr>
        <w:t xml:space="preserve">zur Spendenübergabe </w:t>
      </w:r>
      <w:r w:rsidR="00865055">
        <w:rPr>
          <w:rFonts w:asciiTheme="minorHAnsi" w:hAnsiTheme="minorHAnsi" w:cstheme="minorHAnsi"/>
          <w:b/>
          <w:bCs/>
          <w:sz w:val="20"/>
          <w:szCs w:val="22"/>
          <w:lang w:val="de-AT"/>
        </w:rPr>
        <w:t>in die Stadt</w:t>
      </w:r>
      <w:r w:rsidRPr="00865055">
        <w:rPr>
          <w:rFonts w:asciiTheme="minorHAnsi" w:hAnsiTheme="minorHAnsi" w:cstheme="minorHAnsi"/>
          <w:b/>
          <w:bCs/>
          <w:sz w:val="20"/>
          <w:szCs w:val="22"/>
          <w:lang w:val="de-AT"/>
        </w:rPr>
        <w:t xml:space="preserve"> Salzburg angereist sind</w:t>
      </w:r>
    </w:p>
    <w:p w14:paraId="117092CD" w14:textId="6299438D" w:rsidR="009F1AE2" w:rsidRDefault="009F1AE2" w:rsidP="00E54755">
      <w:pPr>
        <w:spacing w:line="360" w:lineRule="auto"/>
        <w:jc w:val="both"/>
        <w:rPr>
          <w:rFonts w:asciiTheme="minorHAnsi" w:hAnsiTheme="minorHAnsi" w:cstheme="minorHAnsi"/>
          <w:sz w:val="20"/>
          <w:szCs w:val="22"/>
          <w:lang w:val="de-AT"/>
        </w:rPr>
      </w:pPr>
      <w:proofErr w:type="spellStart"/>
      <w:r>
        <w:rPr>
          <w:rFonts w:asciiTheme="minorHAnsi" w:hAnsiTheme="minorHAnsi" w:cstheme="minorHAnsi"/>
          <w:sz w:val="20"/>
          <w:szCs w:val="22"/>
          <w:lang w:val="de-AT"/>
        </w:rPr>
        <w:t>Fotocredit</w:t>
      </w:r>
      <w:proofErr w:type="spellEnd"/>
      <w:r>
        <w:rPr>
          <w:rFonts w:asciiTheme="minorHAnsi" w:hAnsiTheme="minorHAnsi" w:cstheme="minorHAnsi"/>
          <w:sz w:val="20"/>
          <w:szCs w:val="22"/>
          <w:lang w:val="de-AT"/>
        </w:rPr>
        <w:t xml:space="preserve">: </w:t>
      </w:r>
      <w:proofErr w:type="spellStart"/>
      <w:r w:rsidRPr="009F1AE2">
        <w:rPr>
          <w:rFonts w:asciiTheme="minorHAnsi" w:hAnsiTheme="minorHAnsi" w:cstheme="minorHAnsi"/>
          <w:sz w:val="20"/>
          <w:szCs w:val="22"/>
          <w:lang w:val="de-AT"/>
        </w:rPr>
        <w:t>Hitradio</w:t>
      </w:r>
      <w:proofErr w:type="spellEnd"/>
      <w:r w:rsidRPr="009F1AE2">
        <w:rPr>
          <w:rFonts w:asciiTheme="minorHAnsi" w:hAnsiTheme="minorHAnsi" w:cstheme="minorHAnsi"/>
          <w:sz w:val="20"/>
          <w:szCs w:val="22"/>
          <w:lang w:val="de-AT"/>
        </w:rPr>
        <w:t xml:space="preserve"> Ö3/Mila </w:t>
      </w:r>
      <w:proofErr w:type="spellStart"/>
      <w:r w:rsidRPr="009F1AE2">
        <w:rPr>
          <w:rFonts w:asciiTheme="minorHAnsi" w:hAnsiTheme="minorHAnsi" w:cstheme="minorHAnsi"/>
          <w:sz w:val="20"/>
          <w:szCs w:val="22"/>
          <w:lang w:val="de-AT"/>
        </w:rPr>
        <w:t>Zytka</w:t>
      </w:r>
      <w:proofErr w:type="spellEnd"/>
    </w:p>
    <w:p w14:paraId="43B9DC2D" w14:textId="77777777" w:rsidR="00E54755" w:rsidRPr="00E54755" w:rsidRDefault="00E54755" w:rsidP="00551C52">
      <w:pPr>
        <w:pStyle w:val="Default"/>
        <w:rPr>
          <w:rFonts w:asciiTheme="minorHAnsi" w:hAnsiTheme="minorHAnsi" w:cstheme="minorHAnsi"/>
          <w:iCs/>
          <w:color w:val="000080"/>
          <w:sz w:val="18"/>
          <w:szCs w:val="18"/>
          <w:lang w:eastAsia="de-DE"/>
        </w:rPr>
      </w:pPr>
    </w:p>
    <w:p w14:paraId="139AD65D" w14:textId="0D685CC6" w:rsidR="00551C52" w:rsidRPr="009027D7" w:rsidRDefault="00551C52" w:rsidP="00551C52">
      <w:pPr>
        <w:pStyle w:val="Default"/>
        <w:rPr>
          <w:rFonts w:asciiTheme="minorHAnsi" w:hAnsiTheme="minorHAnsi" w:cstheme="minorHAnsi"/>
          <w:iCs/>
          <w:color w:val="000080"/>
          <w:sz w:val="18"/>
          <w:szCs w:val="18"/>
          <w:lang w:eastAsia="de-DE"/>
        </w:rPr>
      </w:pPr>
      <w:r w:rsidRPr="009027D7">
        <w:rPr>
          <w:rFonts w:asciiTheme="minorHAnsi" w:hAnsiTheme="minorHAnsi" w:cstheme="minorHAnsi"/>
          <w:iCs/>
          <w:color w:val="000080"/>
          <w:sz w:val="18"/>
          <w:szCs w:val="18"/>
          <w:lang w:eastAsia="de-DE"/>
        </w:rPr>
        <w:t xml:space="preserve">----- </w:t>
      </w:r>
    </w:p>
    <w:p w14:paraId="361E660F" w14:textId="77777777" w:rsidR="00551C52" w:rsidRPr="009027D7" w:rsidRDefault="00551C52" w:rsidP="00551C52">
      <w:pPr>
        <w:jc w:val="both"/>
        <w:rPr>
          <w:rFonts w:ascii="Arial" w:hAnsi="Arial" w:cs="Arial"/>
          <w:iCs/>
          <w:color w:val="005CA9"/>
          <w:sz w:val="18"/>
          <w:szCs w:val="20"/>
          <w:lang w:val="de-AT"/>
        </w:rPr>
      </w:pPr>
      <w:r w:rsidRPr="009027D7">
        <w:rPr>
          <w:rFonts w:ascii="Arial" w:hAnsi="Arial" w:cs="Arial"/>
          <w:iCs/>
          <w:color w:val="005CA9"/>
          <w:sz w:val="18"/>
          <w:szCs w:val="20"/>
          <w:lang w:val="de-AT"/>
        </w:rPr>
        <w:t>Die Landjugend Österreich ist mit rund 100.000 Mitgliedern die größte Jugendorganisation des ländlichen Raumes. Ihr Fokus liegt in der Weiterbildung ihrer Mitglieder und in der aktiven Gestaltung der ländlichen Regionen. Sie betreut unter anderem den anerkannten aufZAQ-zertifizierten Lehrgang, eine Ausbildung im jugend- und freizeitpädagogischen Bereich. Als einzige Stelle in Österreich ermöglicht sie zudem landwirtschaftliche Fachpraktika im Ausland. Mit den sechs verschiedenen Schwerpunkten bietet die Landjugend ein vielfältiges Programm für die Heranwachsenden in ganz Österreich.</w:t>
      </w:r>
    </w:p>
    <w:p w14:paraId="473E10BC" w14:textId="77777777" w:rsidR="00551C52" w:rsidRPr="009027D7" w:rsidRDefault="00551C52" w:rsidP="00551C52">
      <w:pPr>
        <w:jc w:val="both"/>
        <w:rPr>
          <w:rFonts w:ascii="Arial" w:hAnsi="Arial" w:cs="Arial"/>
          <w:b/>
          <w:color w:val="005CA9"/>
          <w:sz w:val="18"/>
          <w:szCs w:val="20"/>
          <w:u w:val="single"/>
          <w:lang w:val="de-AT"/>
        </w:rPr>
      </w:pPr>
    </w:p>
    <w:p w14:paraId="3314DA7C" w14:textId="77777777" w:rsidR="00551C52" w:rsidRPr="009027D7" w:rsidRDefault="00551C52" w:rsidP="00551C52">
      <w:pPr>
        <w:jc w:val="both"/>
        <w:rPr>
          <w:rFonts w:ascii="Arial" w:hAnsi="Arial" w:cs="Arial"/>
          <w:b/>
          <w:color w:val="005CA9"/>
          <w:sz w:val="18"/>
          <w:szCs w:val="20"/>
          <w:u w:val="single"/>
          <w:lang w:val="de-AT"/>
        </w:rPr>
      </w:pPr>
      <w:r w:rsidRPr="009027D7">
        <w:rPr>
          <w:rFonts w:ascii="Arial" w:hAnsi="Arial" w:cs="Arial"/>
          <w:b/>
          <w:color w:val="005CA9"/>
          <w:sz w:val="18"/>
          <w:szCs w:val="20"/>
          <w:u w:val="single"/>
          <w:lang w:val="de-AT"/>
        </w:rPr>
        <w:t xml:space="preserve">Rückfragen bitte an: </w:t>
      </w:r>
    </w:p>
    <w:p w14:paraId="420E86E3" w14:textId="77777777" w:rsidR="00551C52" w:rsidRPr="009027D7" w:rsidRDefault="00551C52" w:rsidP="00551C52">
      <w:pPr>
        <w:jc w:val="both"/>
        <w:rPr>
          <w:rFonts w:ascii="Arial" w:hAnsi="Arial" w:cs="Arial"/>
          <w:b/>
          <w:color w:val="005CA9"/>
          <w:sz w:val="18"/>
          <w:szCs w:val="20"/>
          <w:u w:val="single"/>
          <w:lang w:val="de-AT"/>
        </w:rPr>
      </w:pPr>
    </w:p>
    <w:p w14:paraId="42598303" w14:textId="77777777" w:rsidR="00551C52" w:rsidRPr="001149DB" w:rsidRDefault="00551C52" w:rsidP="00551C52">
      <w:pPr>
        <w:rPr>
          <w:rFonts w:asciiTheme="minorHAnsi" w:hAnsiTheme="minorHAnsi" w:cstheme="minorHAnsi"/>
          <w:sz w:val="18"/>
          <w:szCs w:val="20"/>
        </w:rPr>
      </w:pPr>
      <w:r w:rsidRPr="009027D7">
        <w:rPr>
          <w:rFonts w:ascii="Arial" w:hAnsi="Arial" w:cs="Arial"/>
          <w:color w:val="005CA9"/>
          <w:sz w:val="18"/>
          <w:szCs w:val="20"/>
          <w:lang w:val="de-AT"/>
        </w:rPr>
        <w:t>Landjugend Österreich</w:t>
      </w:r>
      <w:r w:rsidRPr="009027D7">
        <w:rPr>
          <w:rFonts w:ascii="Arial" w:hAnsi="Arial" w:cs="Arial"/>
          <w:color w:val="005CA9"/>
          <w:sz w:val="18"/>
          <w:szCs w:val="20"/>
          <w:lang w:val="de-AT"/>
        </w:rPr>
        <w:br/>
      </w:r>
      <w:r w:rsidR="0096190C">
        <w:rPr>
          <w:rFonts w:ascii="Arial" w:hAnsi="Arial" w:cs="Arial"/>
          <w:color w:val="005CA9"/>
          <w:sz w:val="18"/>
          <w:szCs w:val="20"/>
          <w:lang w:val="de-AT"/>
        </w:rPr>
        <w:t>Bundesgeschäftsführer Tobias Lang</w:t>
      </w:r>
      <w:r w:rsidRPr="009027D7">
        <w:rPr>
          <w:rFonts w:ascii="Arial" w:hAnsi="Arial" w:cs="Arial"/>
          <w:color w:val="005CA9"/>
          <w:sz w:val="18"/>
          <w:szCs w:val="20"/>
          <w:lang w:val="de-AT"/>
        </w:rPr>
        <w:br/>
      </w:r>
      <w:proofErr w:type="spellStart"/>
      <w:r w:rsidRPr="001149DB">
        <w:rPr>
          <w:rFonts w:ascii="Arial" w:hAnsi="Arial" w:cs="Arial"/>
          <w:color w:val="005CA9"/>
          <w:sz w:val="18"/>
          <w:szCs w:val="20"/>
        </w:rPr>
        <w:t>Schauflergasse</w:t>
      </w:r>
      <w:proofErr w:type="spellEnd"/>
      <w:r w:rsidR="0096190C">
        <w:rPr>
          <w:rFonts w:ascii="Arial" w:hAnsi="Arial" w:cs="Arial"/>
          <w:color w:val="005CA9"/>
          <w:sz w:val="18"/>
          <w:szCs w:val="20"/>
        </w:rPr>
        <w:t xml:space="preserve"> 6, 1015 Wien</w:t>
      </w:r>
      <w:r w:rsidR="0096190C">
        <w:rPr>
          <w:rFonts w:ascii="Arial" w:hAnsi="Arial" w:cs="Arial"/>
          <w:color w:val="005CA9"/>
          <w:sz w:val="18"/>
          <w:szCs w:val="20"/>
        </w:rPr>
        <w:br/>
        <w:t>+43 676 83441-8515</w:t>
      </w:r>
      <w:r w:rsidRPr="001149DB">
        <w:rPr>
          <w:rFonts w:ascii="Arial" w:hAnsi="Arial" w:cs="Arial"/>
          <w:color w:val="005CA9"/>
          <w:sz w:val="18"/>
          <w:szCs w:val="20"/>
        </w:rPr>
        <w:br/>
      </w:r>
      <w:hyperlink r:id="rId7" w:history="1">
        <w:r w:rsidR="0096190C" w:rsidRPr="0096190C">
          <w:rPr>
            <w:rFonts w:ascii="Arial" w:hAnsi="Arial" w:cs="Arial"/>
            <w:color w:val="005CA9"/>
            <w:sz w:val="18"/>
            <w:szCs w:val="20"/>
          </w:rPr>
          <w:t>tobias.lang@landjugend.at</w:t>
        </w:r>
      </w:hyperlink>
      <w:r w:rsidRPr="001149DB">
        <w:rPr>
          <w:rFonts w:ascii="Arial" w:hAnsi="Arial" w:cs="Arial"/>
          <w:color w:val="005CA9"/>
          <w:sz w:val="18"/>
          <w:szCs w:val="20"/>
        </w:rPr>
        <w:t xml:space="preserve"> </w:t>
      </w:r>
      <w:r w:rsidRPr="001149DB">
        <w:rPr>
          <w:rFonts w:ascii="Arial" w:hAnsi="Arial" w:cs="Arial"/>
          <w:color w:val="005CA9"/>
          <w:sz w:val="18"/>
          <w:szCs w:val="20"/>
        </w:rPr>
        <w:br/>
      </w:r>
      <w:hyperlink r:id="rId8" w:history="1">
        <w:r w:rsidRPr="001149DB">
          <w:rPr>
            <w:rFonts w:ascii="Arial" w:hAnsi="Arial" w:cs="Arial"/>
            <w:color w:val="005CA9"/>
            <w:sz w:val="18"/>
            <w:szCs w:val="20"/>
          </w:rPr>
          <w:t>www.landjugend.at</w:t>
        </w:r>
      </w:hyperlink>
      <w:r w:rsidRPr="001149DB">
        <w:rPr>
          <w:rFonts w:ascii="Arial" w:hAnsi="Arial" w:cs="Arial"/>
          <w:color w:val="000080"/>
          <w:sz w:val="18"/>
          <w:szCs w:val="20"/>
        </w:rPr>
        <w:br/>
      </w:r>
    </w:p>
    <w:p w14:paraId="7F03EE0A" w14:textId="77777777" w:rsidR="00551C52" w:rsidRPr="00551C52" w:rsidRDefault="00551C52" w:rsidP="00551C52">
      <w:pPr>
        <w:rPr>
          <w:rFonts w:asciiTheme="minorHAnsi" w:hAnsiTheme="minorHAnsi" w:cstheme="minorHAnsi"/>
          <w:sz w:val="18"/>
          <w:szCs w:val="18"/>
        </w:rPr>
      </w:pPr>
    </w:p>
    <w:p w14:paraId="54D001AC" w14:textId="77777777" w:rsidR="00077A4E" w:rsidRPr="00551C52" w:rsidRDefault="00077A4E" w:rsidP="00C84FC6">
      <w:pPr>
        <w:rPr>
          <w:rFonts w:asciiTheme="minorHAnsi" w:hAnsiTheme="minorHAnsi" w:cstheme="minorHAnsi"/>
          <w:lang w:val="de-AT"/>
        </w:rPr>
      </w:pPr>
    </w:p>
    <w:sectPr w:rsidR="00077A4E" w:rsidRPr="00551C52" w:rsidSect="00B401A3">
      <w:headerReference w:type="default" r:id="rId9"/>
      <w:pgSz w:w="11906" w:h="16838"/>
      <w:pgMar w:top="1134" w:right="1418" w:bottom="6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A6706" w14:textId="77777777" w:rsidR="00551C52" w:rsidRDefault="00551C52" w:rsidP="00551C52">
      <w:r>
        <w:separator/>
      </w:r>
    </w:p>
  </w:endnote>
  <w:endnote w:type="continuationSeparator" w:id="0">
    <w:p w14:paraId="4DBF8061" w14:textId="77777777" w:rsidR="00551C52" w:rsidRDefault="00551C52" w:rsidP="00551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DD6B5" w14:textId="77777777" w:rsidR="00551C52" w:rsidRDefault="00551C52" w:rsidP="00551C52">
      <w:r>
        <w:separator/>
      </w:r>
    </w:p>
  </w:footnote>
  <w:footnote w:type="continuationSeparator" w:id="0">
    <w:p w14:paraId="7B9DDBF6" w14:textId="77777777" w:rsidR="00551C52" w:rsidRDefault="00551C52" w:rsidP="00551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8620" w14:textId="77777777" w:rsidR="00C313EC" w:rsidRPr="00551C52" w:rsidRDefault="00551C52" w:rsidP="001149DB">
    <w:pPr>
      <w:pStyle w:val="Kopfzeile"/>
      <w:pBdr>
        <w:bottom w:val="single" w:sz="18" w:space="0" w:color="FFC000"/>
      </w:pBdr>
      <w:rPr>
        <w:rFonts w:ascii="Arial" w:eastAsia="Arial" w:hAnsi="Arial" w:cs="Arial"/>
        <w:b/>
        <w:color w:val="005CA9"/>
        <w:sz w:val="40"/>
        <w:szCs w:val="40"/>
        <w:lang w:val="en-US" w:eastAsia="de-AT"/>
      </w:rPr>
    </w:pPr>
    <w:r w:rsidRPr="00551C52">
      <w:rPr>
        <w:rFonts w:ascii="Arial" w:eastAsia="Arial" w:hAnsi="Arial" w:cs="Arial"/>
        <w:b/>
        <w:noProof/>
        <w:color w:val="005CA9"/>
        <w:sz w:val="40"/>
        <w:szCs w:val="40"/>
        <w:lang w:val="de-AT" w:eastAsia="de-AT"/>
      </w:rPr>
      <w:drawing>
        <wp:anchor distT="0" distB="0" distL="114300" distR="114300" simplePos="0" relativeHeight="251658240" behindDoc="0" locked="0" layoutInCell="1" allowOverlap="1" wp14:anchorId="11A2F11B" wp14:editId="33084791">
          <wp:simplePos x="0" y="0"/>
          <wp:positionH relativeFrom="column">
            <wp:posOffset>4804272</wp:posOffset>
          </wp:positionH>
          <wp:positionV relativeFrom="paragraph">
            <wp:posOffset>-244033</wp:posOffset>
          </wp:positionV>
          <wp:extent cx="1104900" cy="603250"/>
          <wp:effectExtent l="0" t="0" r="0" b="6350"/>
          <wp:wrapSquare wrapText="bothSides"/>
          <wp:docPr id="2" name="Grafik 2" descr="K:\4 Ländliche Entwicklung\11 Landjugend\Service &amp; Organisation\Corporate Design\Logo\01_LJÖ\lj-österreic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K:\4 Ländliche Entwicklung\11 Landjugend\Service &amp; Organisation\Corporate Design\Logo\01_LJÖ\lj-österreich-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9DB" w:rsidRPr="00551C52">
      <w:rPr>
        <w:rFonts w:ascii="Arial" w:eastAsia="Arial" w:hAnsi="Arial" w:cs="Arial"/>
        <w:b/>
        <w:color w:val="005CA9"/>
        <w:sz w:val="40"/>
        <w:szCs w:val="40"/>
        <w:lang w:val="en-US" w:eastAsia="de-AT"/>
      </w:rPr>
      <w:t xml:space="preserve"> </w:t>
    </w:r>
    <w:r w:rsidR="001149DB" w:rsidRPr="00551C52">
      <w:rPr>
        <w:rFonts w:ascii="Arial" w:eastAsia="Arial" w:hAnsi="Arial" w:cs="Arial"/>
        <w:b/>
        <w:iCs/>
        <w:color w:val="005CA9"/>
        <w:sz w:val="40"/>
        <w:szCs w:val="40"/>
        <w:lang w:val="en-AU" w:eastAsia="de-AT"/>
      </w:rPr>
      <w:t xml:space="preserve">P R E S </w:t>
    </w:r>
    <w:proofErr w:type="spellStart"/>
    <w:r w:rsidR="001149DB" w:rsidRPr="00551C52">
      <w:rPr>
        <w:rFonts w:ascii="Arial" w:eastAsia="Arial" w:hAnsi="Arial" w:cs="Arial"/>
        <w:b/>
        <w:iCs/>
        <w:color w:val="005CA9"/>
        <w:sz w:val="40"/>
        <w:szCs w:val="40"/>
        <w:lang w:val="en-AU" w:eastAsia="de-AT"/>
      </w:rPr>
      <w:t>S</w:t>
    </w:r>
    <w:proofErr w:type="spellEnd"/>
    <w:r w:rsidR="001149DB" w:rsidRPr="00551C52">
      <w:rPr>
        <w:rFonts w:ascii="Arial" w:eastAsia="Arial" w:hAnsi="Arial" w:cs="Arial"/>
        <w:b/>
        <w:iCs/>
        <w:color w:val="005CA9"/>
        <w:sz w:val="40"/>
        <w:szCs w:val="40"/>
        <w:lang w:val="en-AU" w:eastAsia="de-AT"/>
      </w:rPr>
      <w:t xml:space="preserve"> E A U S </w:t>
    </w:r>
    <w:proofErr w:type="spellStart"/>
    <w:r w:rsidR="001149DB" w:rsidRPr="00551C52">
      <w:rPr>
        <w:rFonts w:ascii="Arial" w:eastAsia="Arial" w:hAnsi="Arial" w:cs="Arial"/>
        <w:b/>
        <w:iCs/>
        <w:color w:val="005CA9"/>
        <w:sz w:val="40"/>
        <w:szCs w:val="40"/>
        <w:lang w:val="en-AU" w:eastAsia="de-AT"/>
      </w:rPr>
      <w:t>S</w:t>
    </w:r>
    <w:proofErr w:type="spellEnd"/>
    <w:r w:rsidR="001149DB" w:rsidRPr="00551C52">
      <w:rPr>
        <w:rFonts w:ascii="Arial" w:eastAsia="Arial" w:hAnsi="Arial" w:cs="Arial"/>
        <w:b/>
        <w:iCs/>
        <w:color w:val="005CA9"/>
        <w:sz w:val="40"/>
        <w:szCs w:val="40"/>
        <w:lang w:val="en-AU" w:eastAsia="de-AT"/>
      </w:rPr>
      <w:t xml:space="preserve"> E N D U N G</w:t>
    </w:r>
    <w:r w:rsidR="001149DB" w:rsidRPr="00551C52">
      <w:rPr>
        <w:rFonts w:ascii="Arial" w:eastAsia="Arial" w:hAnsi="Arial" w:cs="Arial"/>
        <w:b/>
        <w:color w:val="005CA9"/>
        <w:sz w:val="40"/>
        <w:szCs w:val="40"/>
        <w:lang w:val="en-US" w:eastAsia="de-AT"/>
      </w:rPr>
      <w:t xml:space="preserve">                          </w:t>
    </w:r>
  </w:p>
  <w:p w14:paraId="4EFE660C" w14:textId="77777777" w:rsidR="00C313EC" w:rsidRPr="003A7C8E" w:rsidRDefault="00C313EC" w:rsidP="0053292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C26235"/>
    <w:multiLevelType w:val="hybridMultilevel"/>
    <w:tmpl w:val="350ED636"/>
    <w:lvl w:ilvl="0" w:tplc="825EDA76">
      <w:start w:val="1"/>
      <w:numFmt w:val="bullet"/>
      <w:pStyle w:val="Aufzhlung1"/>
      <w:lvlText w:val=""/>
      <w:lvlJc w:val="left"/>
      <w:pPr>
        <w:ind w:left="36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369232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EA4"/>
    <w:rsid w:val="000249C0"/>
    <w:rsid w:val="00077A4E"/>
    <w:rsid w:val="001149DB"/>
    <w:rsid w:val="00123F85"/>
    <w:rsid w:val="00165994"/>
    <w:rsid w:val="001713E3"/>
    <w:rsid w:val="00184768"/>
    <w:rsid w:val="00184C4C"/>
    <w:rsid w:val="0019213B"/>
    <w:rsid w:val="001A1448"/>
    <w:rsid w:val="001A745E"/>
    <w:rsid w:val="001B7147"/>
    <w:rsid w:val="001C18F8"/>
    <w:rsid w:val="00212ACC"/>
    <w:rsid w:val="0023394D"/>
    <w:rsid w:val="002859FC"/>
    <w:rsid w:val="00295873"/>
    <w:rsid w:val="002B248C"/>
    <w:rsid w:val="002D483C"/>
    <w:rsid w:val="003B6610"/>
    <w:rsid w:val="003E4EA4"/>
    <w:rsid w:val="003E7EE7"/>
    <w:rsid w:val="003F09CC"/>
    <w:rsid w:val="0041734C"/>
    <w:rsid w:val="00430010"/>
    <w:rsid w:val="00455034"/>
    <w:rsid w:val="004E23A3"/>
    <w:rsid w:val="00502ACD"/>
    <w:rsid w:val="00524513"/>
    <w:rsid w:val="00533157"/>
    <w:rsid w:val="005337CC"/>
    <w:rsid w:val="00551C52"/>
    <w:rsid w:val="00600088"/>
    <w:rsid w:val="00643D78"/>
    <w:rsid w:val="00663B3F"/>
    <w:rsid w:val="006E7F67"/>
    <w:rsid w:val="006F42C6"/>
    <w:rsid w:val="00740EC2"/>
    <w:rsid w:val="0076720B"/>
    <w:rsid w:val="007C68E0"/>
    <w:rsid w:val="007F6D98"/>
    <w:rsid w:val="0083696E"/>
    <w:rsid w:val="00865055"/>
    <w:rsid w:val="008656D1"/>
    <w:rsid w:val="00870D27"/>
    <w:rsid w:val="008864BE"/>
    <w:rsid w:val="009027D7"/>
    <w:rsid w:val="00956DAB"/>
    <w:rsid w:val="0096190C"/>
    <w:rsid w:val="00980D8C"/>
    <w:rsid w:val="009A3FDB"/>
    <w:rsid w:val="009E23F5"/>
    <w:rsid w:val="009F1AE2"/>
    <w:rsid w:val="00A15B46"/>
    <w:rsid w:val="00A24592"/>
    <w:rsid w:val="00A276AF"/>
    <w:rsid w:val="00A53141"/>
    <w:rsid w:val="00A86B52"/>
    <w:rsid w:val="00AD6FF5"/>
    <w:rsid w:val="00B43E90"/>
    <w:rsid w:val="00BD017D"/>
    <w:rsid w:val="00C13087"/>
    <w:rsid w:val="00C313EC"/>
    <w:rsid w:val="00C7051D"/>
    <w:rsid w:val="00C84FC6"/>
    <w:rsid w:val="00D14A8F"/>
    <w:rsid w:val="00D506A1"/>
    <w:rsid w:val="00D53D56"/>
    <w:rsid w:val="00D543E0"/>
    <w:rsid w:val="00D97F04"/>
    <w:rsid w:val="00DA748D"/>
    <w:rsid w:val="00DC32C8"/>
    <w:rsid w:val="00E0243D"/>
    <w:rsid w:val="00E03B1E"/>
    <w:rsid w:val="00E173C5"/>
    <w:rsid w:val="00E54755"/>
    <w:rsid w:val="00E55B54"/>
    <w:rsid w:val="00E66A1F"/>
    <w:rsid w:val="00E7427D"/>
    <w:rsid w:val="00EC102D"/>
    <w:rsid w:val="00EE40D9"/>
    <w:rsid w:val="00EE5889"/>
    <w:rsid w:val="00F4529E"/>
    <w:rsid w:val="00FC43E6"/>
    <w:rsid w:val="00FD6D8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BCD4814"/>
  <w15:chartTrackingRefBased/>
  <w15:docId w15:val="{C5A722CB-D227-4F30-AFE3-D21AE3ED9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3"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1C52"/>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6F42C6"/>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semiHidden/>
    <w:unhideWhenUsed/>
    <w:qFormat/>
    <w:rsid w:val="006F42C6"/>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semiHidden/>
    <w:unhideWhenUsed/>
    <w:qFormat/>
    <w:rsid w:val="001B7147"/>
    <w:pPr>
      <w:keepNext/>
      <w:keepLines/>
      <w:spacing w:before="40"/>
      <w:outlineLvl w:val="2"/>
    </w:pPr>
    <w:rPr>
      <w:rFonts w:asciiTheme="majorHAnsi" w:eastAsiaTheme="majorEastAsia" w:hAnsiTheme="majorHAnsi" w:cstheme="majorBidi"/>
      <w:color w:val="586224"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42C6"/>
    <w:rPr>
      <w:rFonts w:ascii="Arial" w:eastAsiaTheme="majorEastAsia" w:hAnsi="Arial" w:cstheme="majorBidi"/>
      <w:b/>
      <w:bCs/>
      <w:sz w:val="28"/>
      <w:szCs w:val="28"/>
    </w:rPr>
  </w:style>
  <w:style w:type="paragraph" w:styleId="Titel">
    <w:name w:val="Title"/>
    <w:basedOn w:val="Standard"/>
    <w:next w:val="Standard"/>
    <w:link w:val="TitelZchn"/>
    <w:uiPriority w:val="10"/>
    <w:qFormat/>
    <w:rsid w:val="006F42C6"/>
    <w:pPr>
      <w:spacing w:after="300"/>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sid w:val="006F42C6"/>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rsid w:val="006F42C6"/>
    <w:pPr>
      <w:numPr>
        <w:ilvl w:val="1"/>
      </w:numPr>
    </w:pPr>
    <w:rPr>
      <w:rFonts w:eastAsiaTheme="majorEastAsia" w:cstheme="majorBidi"/>
      <w:iCs/>
      <w:spacing w:val="15"/>
    </w:rPr>
  </w:style>
  <w:style w:type="character" w:customStyle="1" w:styleId="UntertitelZchn">
    <w:name w:val="Untertitel Zchn"/>
    <w:basedOn w:val="Absatz-Standardschriftart"/>
    <w:link w:val="Untertitel"/>
    <w:uiPriority w:val="11"/>
    <w:rsid w:val="006F42C6"/>
    <w:rPr>
      <w:rFonts w:ascii="Arial" w:eastAsiaTheme="majorEastAsia" w:hAnsi="Arial" w:cstheme="majorBidi"/>
      <w:iCs/>
      <w:spacing w:val="15"/>
      <w:sz w:val="24"/>
      <w:szCs w:val="24"/>
    </w:rPr>
  </w:style>
  <w:style w:type="character" w:customStyle="1" w:styleId="berschrift2Zchn">
    <w:name w:val="Überschrift 2 Zchn"/>
    <w:basedOn w:val="Absatz-Standardschriftart"/>
    <w:link w:val="berschrift2"/>
    <w:uiPriority w:val="9"/>
    <w:semiHidden/>
    <w:rsid w:val="006F42C6"/>
    <w:rPr>
      <w:rFonts w:ascii="Arial" w:eastAsiaTheme="majorEastAsia" w:hAnsi="Arial" w:cstheme="majorBidi"/>
      <w:b/>
      <w:bCs/>
      <w:sz w:val="26"/>
      <w:szCs w:val="26"/>
    </w:rPr>
  </w:style>
  <w:style w:type="paragraph" w:customStyle="1" w:styleId="Aufzhlung1">
    <w:name w:val="Aufzählung 1"/>
    <w:basedOn w:val="Standard"/>
    <w:qFormat/>
    <w:rsid w:val="00077A4E"/>
    <w:pPr>
      <w:numPr>
        <w:numId w:val="1"/>
      </w:numPr>
    </w:pPr>
  </w:style>
  <w:style w:type="paragraph" w:customStyle="1" w:styleId="Aufzhlung2">
    <w:name w:val="Aufzählung 2"/>
    <w:basedOn w:val="Aufzhlung1"/>
    <w:qFormat/>
    <w:rsid w:val="00077A4E"/>
    <w:pPr>
      <w:ind w:left="714" w:hanging="357"/>
    </w:pPr>
  </w:style>
  <w:style w:type="character" w:styleId="Fett">
    <w:name w:val="Strong"/>
    <w:basedOn w:val="Absatz-Standardschriftart"/>
    <w:uiPriority w:val="22"/>
    <w:qFormat/>
    <w:rsid w:val="00FC43E6"/>
    <w:rPr>
      <w:b/>
      <w:bCs/>
    </w:rPr>
  </w:style>
  <w:style w:type="paragraph" w:styleId="Sprechblasentext">
    <w:name w:val="Balloon Text"/>
    <w:basedOn w:val="Standard"/>
    <w:link w:val="SprechblasentextZchn"/>
    <w:uiPriority w:val="99"/>
    <w:semiHidden/>
    <w:unhideWhenUsed/>
    <w:rsid w:val="00D543E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43E0"/>
    <w:rPr>
      <w:rFonts w:ascii="Tahoma" w:hAnsi="Tahoma" w:cs="Tahoma"/>
      <w:sz w:val="16"/>
      <w:szCs w:val="16"/>
    </w:rPr>
  </w:style>
  <w:style w:type="character" w:styleId="Hyperlink">
    <w:name w:val="Hyperlink"/>
    <w:rsid w:val="00551C52"/>
    <w:rPr>
      <w:color w:val="0000FF"/>
      <w:u w:val="single"/>
    </w:rPr>
  </w:style>
  <w:style w:type="paragraph" w:styleId="Kopfzeile">
    <w:name w:val="header"/>
    <w:basedOn w:val="Standard"/>
    <w:link w:val="KopfzeileZchn"/>
    <w:rsid w:val="00551C52"/>
    <w:pPr>
      <w:tabs>
        <w:tab w:val="center" w:pos="4536"/>
        <w:tab w:val="right" w:pos="9072"/>
      </w:tabs>
    </w:pPr>
  </w:style>
  <w:style w:type="character" w:customStyle="1" w:styleId="KopfzeileZchn">
    <w:name w:val="Kopfzeile Zchn"/>
    <w:basedOn w:val="Absatz-Standardschriftart"/>
    <w:link w:val="Kopfzeile"/>
    <w:rsid w:val="00551C52"/>
    <w:rPr>
      <w:rFonts w:ascii="Times New Roman" w:eastAsia="Times New Roman" w:hAnsi="Times New Roman" w:cs="Times New Roman"/>
      <w:sz w:val="24"/>
      <w:szCs w:val="24"/>
      <w:lang w:val="de-DE" w:eastAsia="de-DE"/>
    </w:rPr>
  </w:style>
  <w:style w:type="paragraph" w:customStyle="1" w:styleId="Default">
    <w:name w:val="Default"/>
    <w:rsid w:val="00551C52"/>
    <w:pPr>
      <w:autoSpaceDE w:val="0"/>
      <w:autoSpaceDN w:val="0"/>
      <w:adjustRightInd w:val="0"/>
      <w:spacing w:after="0" w:line="240" w:lineRule="auto"/>
    </w:pPr>
    <w:rPr>
      <w:rFonts w:ascii="Calibri" w:eastAsia="Times New Roman" w:hAnsi="Calibri" w:cs="Calibri"/>
      <w:color w:val="000000"/>
      <w:sz w:val="24"/>
      <w:szCs w:val="24"/>
      <w:lang w:eastAsia="de-AT"/>
    </w:rPr>
  </w:style>
  <w:style w:type="paragraph" w:styleId="Fuzeile">
    <w:name w:val="footer"/>
    <w:basedOn w:val="Standard"/>
    <w:link w:val="FuzeileZchn"/>
    <w:uiPriority w:val="99"/>
    <w:unhideWhenUsed/>
    <w:rsid w:val="00551C52"/>
    <w:pPr>
      <w:tabs>
        <w:tab w:val="center" w:pos="4536"/>
        <w:tab w:val="right" w:pos="9072"/>
      </w:tabs>
    </w:pPr>
  </w:style>
  <w:style w:type="character" w:customStyle="1" w:styleId="FuzeileZchn">
    <w:name w:val="Fußzeile Zchn"/>
    <w:basedOn w:val="Absatz-Standardschriftart"/>
    <w:link w:val="Fuzeile"/>
    <w:uiPriority w:val="99"/>
    <w:rsid w:val="00551C52"/>
    <w:rPr>
      <w:rFonts w:ascii="Times New Roman" w:eastAsia="Times New Roman" w:hAnsi="Times New Roman" w:cs="Times New Roman"/>
      <w:sz w:val="24"/>
      <w:szCs w:val="24"/>
      <w:lang w:val="de-DE" w:eastAsia="de-DE"/>
    </w:rPr>
  </w:style>
  <w:style w:type="character" w:styleId="Kommentarzeichen">
    <w:name w:val="annotation reference"/>
    <w:basedOn w:val="Absatz-Standardschriftart"/>
    <w:uiPriority w:val="99"/>
    <w:semiHidden/>
    <w:unhideWhenUsed/>
    <w:rsid w:val="00455034"/>
    <w:rPr>
      <w:sz w:val="16"/>
      <w:szCs w:val="16"/>
    </w:rPr>
  </w:style>
  <w:style w:type="paragraph" w:styleId="Kommentartext">
    <w:name w:val="annotation text"/>
    <w:basedOn w:val="Standard"/>
    <w:link w:val="KommentartextZchn"/>
    <w:uiPriority w:val="99"/>
    <w:semiHidden/>
    <w:unhideWhenUsed/>
    <w:rsid w:val="00455034"/>
    <w:rPr>
      <w:sz w:val="20"/>
      <w:szCs w:val="20"/>
    </w:rPr>
  </w:style>
  <w:style w:type="character" w:customStyle="1" w:styleId="KommentartextZchn">
    <w:name w:val="Kommentartext Zchn"/>
    <w:basedOn w:val="Absatz-Standardschriftart"/>
    <w:link w:val="Kommentartext"/>
    <w:uiPriority w:val="99"/>
    <w:semiHidden/>
    <w:rsid w:val="00455034"/>
    <w:rPr>
      <w:rFonts w:ascii="Times New Roman" w:eastAsia="Times New Roman" w:hAnsi="Times New Roman"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455034"/>
    <w:rPr>
      <w:b/>
      <w:bCs/>
    </w:rPr>
  </w:style>
  <w:style w:type="character" w:customStyle="1" w:styleId="KommentarthemaZchn">
    <w:name w:val="Kommentarthema Zchn"/>
    <w:basedOn w:val="KommentartextZchn"/>
    <w:link w:val="Kommentarthema"/>
    <w:uiPriority w:val="99"/>
    <w:semiHidden/>
    <w:rsid w:val="00455034"/>
    <w:rPr>
      <w:rFonts w:ascii="Times New Roman" w:eastAsia="Times New Roman" w:hAnsi="Times New Roman" w:cs="Times New Roman"/>
      <w:b/>
      <w:bCs/>
      <w:sz w:val="20"/>
      <w:szCs w:val="20"/>
      <w:lang w:val="de-DE" w:eastAsia="de-DE"/>
    </w:rPr>
  </w:style>
  <w:style w:type="paragraph" w:styleId="StandardWeb">
    <w:name w:val="Normal (Web)"/>
    <w:basedOn w:val="Standard"/>
    <w:uiPriority w:val="99"/>
    <w:unhideWhenUsed/>
    <w:rsid w:val="006E7F67"/>
    <w:pPr>
      <w:spacing w:before="100" w:beforeAutospacing="1" w:after="100" w:afterAutospacing="1"/>
    </w:pPr>
    <w:rPr>
      <w:lang w:val="de-AT" w:eastAsia="de-AT"/>
    </w:rPr>
  </w:style>
  <w:style w:type="character" w:customStyle="1" w:styleId="berschrift3Zchn">
    <w:name w:val="Überschrift 3 Zchn"/>
    <w:basedOn w:val="Absatz-Standardschriftart"/>
    <w:link w:val="berschrift3"/>
    <w:uiPriority w:val="9"/>
    <w:semiHidden/>
    <w:rsid w:val="001B7147"/>
    <w:rPr>
      <w:rFonts w:asciiTheme="majorHAnsi" w:eastAsiaTheme="majorEastAsia" w:hAnsiTheme="majorHAnsi" w:cstheme="majorBidi"/>
      <w:color w:val="586224" w:themeColor="accent1" w:themeShade="7F"/>
      <w:sz w:val="24"/>
      <w:szCs w:val="24"/>
      <w:lang w:val="de-DE" w:eastAsia="de-DE"/>
    </w:rPr>
  </w:style>
  <w:style w:type="character" w:styleId="Hervorhebung">
    <w:name w:val="Emphasis"/>
    <w:basedOn w:val="Absatz-Standardschriftart"/>
    <w:uiPriority w:val="20"/>
    <w:qFormat/>
    <w:rsid w:val="001B71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418335">
      <w:bodyDiv w:val="1"/>
      <w:marLeft w:val="0"/>
      <w:marRight w:val="0"/>
      <w:marTop w:val="0"/>
      <w:marBottom w:val="0"/>
      <w:divBdr>
        <w:top w:val="none" w:sz="0" w:space="0" w:color="auto"/>
        <w:left w:val="none" w:sz="0" w:space="0" w:color="auto"/>
        <w:bottom w:val="none" w:sz="0" w:space="0" w:color="auto"/>
        <w:right w:val="none" w:sz="0" w:space="0" w:color="auto"/>
      </w:divBdr>
    </w:div>
    <w:div w:id="44311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ndjugend.at/" TargetMode="External"/><Relationship Id="rId3" Type="http://schemas.openxmlformats.org/officeDocument/2006/relationships/settings" Target="settings.xml"/><Relationship Id="rId7" Type="http://schemas.openxmlformats.org/officeDocument/2006/relationships/hyperlink" Target="mailto:tobias.lang@landjugend.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K Niederösterreich">
  <a:themeElements>
    <a:clrScheme name="Benutzerdefiniert 1">
      <a:dk1>
        <a:srgbClr val="000000"/>
      </a:dk1>
      <a:lt1>
        <a:srgbClr val="FFFFFF"/>
      </a:lt1>
      <a:dk2>
        <a:srgbClr val="000000"/>
      </a:dk2>
      <a:lt2>
        <a:srgbClr val="BFBFBF"/>
      </a:lt2>
      <a:accent1>
        <a:srgbClr val="ADBF51"/>
      </a:accent1>
      <a:accent2>
        <a:srgbClr val="007E46"/>
      </a:accent2>
      <a:accent3>
        <a:srgbClr val="F08200"/>
      </a:accent3>
      <a:accent4>
        <a:srgbClr val="008AC4"/>
      </a:accent4>
      <a:accent5>
        <a:srgbClr val="00507D"/>
      </a:accent5>
      <a:accent6>
        <a:srgbClr val="BFBFBF"/>
      </a:accent6>
      <a:hlink>
        <a:srgbClr val="1E78C8"/>
      </a:hlink>
      <a:folHlink>
        <a:srgbClr val="1E78C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K Niederösterreich" id="{62FA8D8E-8926-4CD3-BBB5-F9226342BEC6}" vid="{BB861FC3-5FEC-45A4-85AE-D1ECEE0671E8}"/>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921</Words>
  <Characters>5809</Characters>
  <Application>Microsoft Office Word</Application>
  <DocSecurity>4</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Nepita Annalena (LK Österreich)</dc:creator>
  <cp:keywords/>
  <dc:description/>
  <cp:lastModifiedBy>Lang Tobias (LK Österreich)</cp:lastModifiedBy>
  <cp:revision>2</cp:revision>
  <cp:lastPrinted>2025-09-26T08:19:00Z</cp:lastPrinted>
  <dcterms:created xsi:type="dcterms:W3CDTF">2025-12-22T09:52:00Z</dcterms:created>
  <dcterms:modified xsi:type="dcterms:W3CDTF">2025-12-22T09:52:00Z</dcterms:modified>
</cp:coreProperties>
</file>